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2" w:rsidRPr="00EC2D0E" w:rsidRDefault="00064909" w:rsidP="00EC2D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2D0E">
        <w:rPr>
          <w:rFonts w:ascii="Arial" w:hAnsi="Arial" w:cs="Arial"/>
          <w:b/>
          <w:bCs/>
          <w:sz w:val="22"/>
          <w:szCs w:val="22"/>
        </w:rPr>
        <w:t>Feketeerdő</w:t>
      </w:r>
      <w:r w:rsidR="00291522" w:rsidRPr="00EC2D0E">
        <w:rPr>
          <w:rFonts w:ascii="Arial" w:hAnsi="Arial" w:cs="Arial"/>
          <w:b/>
          <w:bCs/>
          <w:sz w:val="22"/>
          <w:szCs w:val="22"/>
        </w:rPr>
        <w:t xml:space="preserve"> Község Önkormányzat</w:t>
      </w:r>
      <w:r w:rsidR="00EC2D0E">
        <w:rPr>
          <w:rFonts w:ascii="Arial" w:hAnsi="Arial" w:cs="Arial"/>
          <w:b/>
          <w:bCs/>
          <w:sz w:val="22"/>
          <w:szCs w:val="22"/>
        </w:rPr>
        <w:t>a</w:t>
      </w:r>
      <w:r w:rsidR="00291522" w:rsidRPr="00EC2D0E">
        <w:rPr>
          <w:rFonts w:ascii="Arial" w:hAnsi="Arial" w:cs="Arial"/>
          <w:b/>
          <w:bCs/>
          <w:sz w:val="22"/>
          <w:szCs w:val="22"/>
        </w:rPr>
        <w:t xml:space="preserve"> Képviselő-testület</w:t>
      </w:r>
      <w:r w:rsidR="00EC2D0E">
        <w:rPr>
          <w:rFonts w:ascii="Arial" w:hAnsi="Arial" w:cs="Arial"/>
          <w:b/>
          <w:bCs/>
          <w:sz w:val="22"/>
          <w:szCs w:val="22"/>
        </w:rPr>
        <w:t>ének</w:t>
      </w:r>
    </w:p>
    <w:p w:rsidR="00257DFD" w:rsidRPr="00EC2D0E" w:rsidRDefault="00391C71" w:rsidP="00EC2D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57DFD" w:rsidRPr="00EC2D0E">
        <w:rPr>
          <w:rFonts w:ascii="Arial" w:hAnsi="Arial" w:cs="Arial"/>
          <w:b/>
          <w:bCs/>
          <w:sz w:val="22"/>
          <w:szCs w:val="22"/>
        </w:rPr>
        <w:t>/201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6</w:t>
      </w:r>
      <w:r w:rsidR="00257DFD" w:rsidRPr="00EC2D0E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IX.28.</w:t>
      </w:r>
      <w:r w:rsidR="00257DFD" w:rsidRPr="00EC2D0E">
        <w:rPr>
          <w:rFonts w:ascii="Arial" w:hAnsi="Arial" w:cs="Arial"/>
          <w:b/>
          <w:bCs/>
          <w:sz w:val="22"/>
          <w:szCs w:val="22"/>
        </w:rPr>
        <w:t xml:space="preserve">) önkormányzati rendelete </w:t>
      </w:r>
    </w:p>
    <w:p w:rsidR="00257DFD" w:rsidRPr="00EC2D0E" w:rsidRDefault="00257DFD" w:rsidP="00EC2D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C2D0E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EC2D0E">
        <w:rPr>
          <w:rFonts w:ascii="Arial" w:hAnsi="Arial" w:cs="Arial"/>
          <w:b/>
          <w:bCs/>
          <w:sz w:val="22"/>
          <w:szCs w:val="22"/>
        </w:rPr>
        <w:t xml:space="preserve"> 201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6</w:t>
      </w:r>
      <w:r w:rsidRPr="00EC2D0E">
        <w:rPr>
          <w:rFonts w:ascii="Arial" w:hAnsi="Arial" w:cs="Arial"/>
          <w:b/>
          <w:bCs/>
          <w:sz w:val="22"/>
          <w:szCs w:val="22"/>
        </w:rPr>
        <w:t xml:space="preserve">. évi költségvetésről szóló 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1</w:t>
      </w:r>
      <w:r w:rsidRPr="00EC2D0E">
        <w:rPr>
          <w:rFonts w:ascii="Arial" w:hAnsi="Arial" w:cs="Arial"/>
          <w:b/>
          <w:bCs/>
          <w:sz w:val="22"/>
          <w:szCs w:val="22"/>
        </w:rPr>
        <w:t>/201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6.</w:t>
      </w:r>
      <w:r w:rsidRPr="00EC2D0E">
        <w:rPr>
          <w:rFonts w:ascii="Arial" w:hAnsi="Arial" w:cs="Arial"/>
          <w:b/>
          <w:bCs/>
          <w:sz w:val="22"/>
          <w:szCs w:val="22"/>
        </w:rPr>
        <w:t xml:space="preserve"> (I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I</w:t>
      </w:r>
      <w:r w:rsidRPr="00EC2D0E">
        <w:rPr>
          <w:rFonts w:ascii="Arial" w:hAnsi="Arial" w:cs="Arial"/>
          <w:b/>
          <w:bCs/>
          <w:sz w:val="22"/>
          <w:szCs w:val="22"/>
        </w:rPr>
        <w:t>I.</w:t>
      </w:r>
      <w:r w:rsidR="002D4634" w:rsidRPr="00EC2D0E">
        <w:rPr>
          <w:rFonts w:ascii="Arial" w:hAnsi="Arial" w:cs="Arial"/>
          <w:b/>
          <w:bCs/>
          <w:sz w:val="22"/>
          <w:szCs w:val="22"/>
        </w:rPr>
        <w:t>1</w:t>
      </w:r>
      <w:r w:rsidRPr="00EC2D0E">
        <w:rPr>
          <w:rFonts w:ascii="Arial" w:hAnsi="Arial" w:cs="Arial"/>
          <w:b/>
          <w:bCs/>
          <w:sz w:val="22"/>
          <w:szCs w:val="22"/>
        </w:rPr>
        <w:t>.) önkormányzati rendelet</w:t>
      </w:r>
      <w:r w:rsidRPr="00EC2D0E">
        <w:rPr>
          <w:rFonts w:ascii="Arial" w:hAnsi="Arial" w:cs="Arial"/>
          <w:sz w:val="22"/>
          <w:szCs w:val="22"/>
        </w:rPr>
        <w:t xml:space="preserve"> </w:t>
      </w:r>
      <w:r w:rsidRPr="00EC2D0E">
        <w:rPr>
          <w:rFonts w:ascii="Arial" w:hAnsi="Arial" w:cs="Arial"/>
          <w:b/>
          <w:sz w:val="22"/>
          <w:szCs w:val="22"/>
        </w:rPr>
        <w:t>módosításáról</w:t>
      </w:r>
    </w:p>
    <w:p w:rsidR="00257DFD" w:rsidRPr="00EC2D0E" w:rsidRDefault="00257DFD" w:rsidP="00EC2D0E">
      <w:pPr>
        <w:pStyle w:val="FCm"/>
        <w:spacing w:before="0"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57DFD" w:rsidRPr="00257DFD" w:rsidRDefault="00257DFD" w:rsidP="00EC2D0E">
      <w:pPr>
        <w:pStyle w:val="FCm"/>
        <w:spacing w:before="0"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C2D0E">
        <w:rPr>
          <w:rFonts w:ascii="Arial" w:hAnsi="Arial" w:cs="Arial"/>
          <w:b w:val="0"/>
          <w:sz w:val="22"/>
          <w:szCs w:val="22"/>
        </w:rPr>
        <w:t>Feketeerdő Község Önkormányzatának Képviselő-testülete a Magyarország Alaptörvénye</w:t>
      </w:r>
      <w:r w:rsidRPr="00257DFD">
        <w:rPr>
          <w:rFonts w:ascii="Arial" w:hAnsi="Arial" w:cs="Arial"/>
          <w:b w:val="0"/>
          <w:sz w:val="22"/>
          <w:szCs w:val="22"/>
        </w:rPr>
        <w:t xml:space="preserve"> 32. cikk (2) bekezdésében meghatározott eredeti jogalkotói hatáskörében, a helyi önkormányzatok és szerveik, a köztársasági megbízottak, valamint egyes centrális alárendeltségű szervek feladat- és hatásköreiről szóló 1991. évi XX. törvény 138. § (1) bekezdés b) pontjában meghatározott feladatkörében eljárva a következőket rendeli el:</w:t>
      </w:r>
    </w:p>
    <w:p w:rsidR="00257DFD" w:rsidRPr="00257DFD" w:rsidRDefault="00257DFD" w:rsidP="00EC2D0E">
      <w:pPr>
        <w:pStyle w:val="FCm"/>
        <w:spacing w:before="0" w:after="0"/>
        <w:jc w:val="left"/>
      </w:pPr>
    </w:p>
    <w:p w:rsidR="00257DFD" w:rsidRPr="00257DFD" w:rsidRDefault="00257DFD" w:rsidP="00EC2D0E">
      <w:pPr>
        <w:spacing w:line="276" w:lineRule="auto"/>
        <w:jc w:val="both"/>
        <w:rPr>
          <w:color w:val="FF0000"/>
          <w:sz w:val="24"/>
          <w:szCs w:val="24"/>
        </w:rPr>
      </w:pPr>
    </w:p>
    <w:p w:rsidR="00257DFD" w:rsidRDefault="00EC2D0E" w:rsidP="00EC2D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257DFD" w:rsidRPr="009C7E55">
        <w:rPr>
          <w:rFonts w:ascii="Arial" w:hAnsi="Arial" w:cs="Arial"/>
          <w:b/>
          <w:bCs/>
          <w:sz w:val="22"/>
          <w:szCs w:val="22"/>
        </w:rPr>
        <w:t>§</w:t>
      </w:r>
    </w:p>
    <w:p w:rsidR="002D4634" w:rsidRDefault="002D4634" w:rsidP="00EC2D0E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B69A3" w:rsidRDefault="002B69A3" w:rsidP="00EC2D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B69A3">
        <w:rPr>
          <w:rFonts w:ascii="Arial" w:hAnsi="Arial" w:cs="Arial"/>
          <w:bCs/>
          <w:sz w:val="22"/>
          <w:szCs w:val="22"/>
        </w:rPr>
        <w:t xml:space="preserve">Feketeerdő </w:t>
      </w:r>
      <w:r>
        <w:rPr>
          <w:rFonts w:ascii="Arial" w:hAnsi="Arial" w:cs="Arial"/>
          <w:bCs/>
          <w:sz w:val="22"/>
          <w:szCs w:val="22"/>
        </w:rPr>
        <w:t>Község Önkormányzata Képviselő-testületének a 201</w:t>
      </w:r>
      <w:r w:rsidR="002D4634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évi költségvetésről szóló 1/201</w:t>
      </w:r>
      <w:r w:rsidR="002D4634"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D4634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II.</w:t>
      </w:r>
      <w:r w:rsidR="002D463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.) önkormányzati rendelete (a továbbiakban: R.) 1. § (1) bekezdése helyébe a következő rendelkezés lép:</w:t>
      </w:r>
    </w:p>
    <w:p w:rsidR="00617F6F" w:rsidRPr="002B69A3" w:rsidRDefault="00617F6F" w:rsidP="00EC2D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57DFD" w:rsidRDefault="00EC2D0E" w:rsidP="00EC2D0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„(1) </w:t>
      </w:r>
      <w:r w:rsidR="00257DFD" w:rsidRPr="002B69A3">
        <w:rPr>
          <w:rFonts w:ascii="Arial" w:hAnsi="Arial" w:cs="Arial"/>
          <w:i/>
          <w:sz w:val="22"/>
          <w:szCs w:val="22"/>
        </w:rPr>
        <w:t>A Képviselő-testület az Önkormányzat 201</w:t>
      </w:r>
      <w:r w:rsidR="002D4634">
        <w:rPr>
          <w:rFonts w:ascii="Arial" w:hAnsi="Arial" w:cs="Arial"/>
          <w:i/>
          <w:sz w:val="22"/>
          <w:szCs w:val="22"/>
        </w:rPr>
        <w:t>6</w:t>
      </w:r>
      <w:r w:rsidR="00257DFD" w:rsidRPr="002B69A3">
        <w:rPr>
          <w:rFonts w:ascii="Arial" w:hAnsi="Arial" w:cs="Arial"/>
          <w:i/>
          <w:sz w:val="22"/>
          <w:szCs w:val="22"/>
        </w:rPr>
        <w:t xml:space="preserve">. évi költségvetésének </w:t>
      </w:r>
    </w:p>
    <w:p w:rsidR="00257DFD" w:rsidRPr="002B69A3" w:rsidRDefault="00EC2D0E" w:rsidP="00EC2D0E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t</w:t>
      </w:r>
      <w:r w:rsidR="00257DFD" w:rsidRPr="002B69A3">
        <w:rPr>
          <w:rFonts w:ascii="Arial" w:hAnsi="Arial" w:cs="Arial"/>
          <w:b/>
          <w:bCs/>
          <w:i/>
        </w:rPr>
        <w:t xml:space="preserve">árgyévi kiadásainak főösszegét </w:t>
      </w:r>
      <w:r w:rsidR="002D4634">
        <w:rPr>
          <w:rFonts w:ascii="Arial" w:hAnsi="Arial" w:cs="Arial"/>
          <w:i/>
        </w:rPr>
        <w:t>76</w:t>
      </w:r>
      <w:r>
        <w:rPr>
          <w:rFonts w:ascii="Arial" w:hAnsi="Arial" w:cs="Arial"/>
          <w:i/>
        </w:rPr>
        <w:t>.</w:t>
      </w:r>
      <w:r w:rsidR="002D4634">
        <w:rPr>
          <w:rFonts w:ascii="Arial" w:hAnsi="Arial" w:cs="Arial"/>
          <w:i/>
        </w:rPr>
        <w:t>270</w:t>
      </w:r>
      <w:r>
        <w:rPr>
          <w:rFonts w:ascii="Arial" w:hAnsi="Arial" w:cs="Arial"/>
          <w:i/>
        </w:rPr>
        <w:t>.</w:t>
      </w:r>
      <w:r w:rsidR="002D4634">
        <w:rPr>
          <w:rFonts w:ascii="Arial" w:hAnsi="Arial" w:cs="Arial"/>
          <w:i/>
        </w:rPr>
        <w:t>963</w:t>
      </w:r>
      <w:r w:rsidR="00257DFD" w:rsidRPr="002B69A3">
        <w:rPr>
          <w:rFonts w:ascii="Arial" w:hAnsi="Arial" w:cs="Arial"/>
          <w:i/>
        </w:rPr>
        <w:t xml:space="preserve"> Ft-ban állapítja meg. A kiadási összegen belül 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kötelezően ellátandó feladatok kiadása</w:t>
      </w:r>
      <w:r w:rsidRPr="002B69A3">
        <w:rPr>
          <w:rFonts w:ascii="Arial" w:hAnsi="Arial" w:cs="Arial"/>
          <w:i/>
          <w:sz w:val="22"/>
          <w:szCs w:val="22"/>
        </w:rPr>
        <w:tab/>
      </w:r>
      <w:r w:rsidR="002D4634">
        <w:rPr>
          <w:rFonts w:ascii="Arial" w:hAnsi="Arial" w:cs="Arial"/>
          <w:i/>
          <w:sz w:val="22"/>
          <w:szCs w:val="22"/>
        </w:rPr>
        <w:t>30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209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704</w:t>
      </w:r>
      <w:r w:rsidRPr="002B69A3">
        <w:rPr>
          <w:rFonts w:ascii="Arial" w:hAnsi="Arial" w:cs="Arial"/>
          <w:i/>
          <w:sz w:val="22"/>
          <w:szCs w:val="22"/>
        </w:rPr>
        <w:t xml:space="preserve"> Ft,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az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önként vállalt feladatok kiadása</w:t>
      </w:r>
      <w:r w:rsidRPr="002B69A3">
        <w:rPr>
          <w:rFonts w:ascii="Arial" w:hAnsi="Arial" w:cs="Arial"/>
          <w:i/>
          <w:sz w:val="22"/>
          <w:szCs w:val="22"/>
        </w:rPr>
        <w:tab/>
      </w:r>
      <w:r w:rsidR="002D4634">
        <w:rPr>
          <w:rFonts w:ascii="Arial" w:hAnsi="Arial" w:cs="Arial"/>
          <w:i/>
          <w:sz w:val="22"/>
          <w:szCs w:val="22"/>
        </w:rPr>
        <w:t>46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061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259</w:t>
      </w:r>
      <w:r w:rsidRPr="002B69A3">
        <w:rPr>
          <w:rFonts w:ascii="Arial" w:hAnsi="Arial" w:cs="Arial"/>
          <w:i/>
          <w:sz w:val="22"/>
          <w:szCs w:val="22"/>
        </w:rPr>
        <w:t xml:space="preserve"> Ft,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az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állami (államigazgatási) feladatok kiadása</w:t>
      </w:r>
      <w:r w:rsidRPr="002B69A3">
        <w:rPr>
          <w:rFonts w:ascii="Arial" w:hAnsi="Arial" w:cs="Arial"/>
          <w:i/>
          <w:sz w:val="22"/>
          <w:szCs w:val="22"/>
        </w:rPr>
        <w:tab/>
        <w:t>0 Ft.</w:t>
      </w:r>
    </w:p>
    <w:p w:rsidR="00257DFD" w:rsidRPr="002B69A3" w:rsidRDefault="00EC2D0E" w:rsidP="00EC2D0E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t</w:t>
      </w:r>
      <w:r w:rsidR="00257DFD" w:rsidRPr="002B69A3">
        <w:rPr>
          <w:rFonts w:ascii="Arial" w:hAnsi="Arial" w:cs="Arial"/>
          <w:b/>
          <w:bCs/>
          <w:i/>
        </w:rPr>
        <w:t>árgyévi bevételei</w:t>
      </w:r>
      <w:r>
        <w:rPr>
          <w:rFonts w:ascii="Arial" w:hAnsi="Arial" w:cs="Arial"/>
          <w:b/>
          <w:bCs/>
          <w:i/>
        </w:rPr>
        <w:t>nek főösszegét</w:t>
      </w:r>
      <w:r w:rsidR="00257DFD" w:rsidRPr="002B69A3">
        <w:rPr>
          <w:rFonts w:ascii="Arial" w:hAnsi="Arial" w:cs="Arial"/>
          <w:i/>
        </w:rPr>
        <w:t xml:space="preserve"> </w:t>
      </w:r>
      <w:r w:rsidR="002D4634">
        <w:rPr>
          <w:rFonts w:ascii="Arial" w:hAnsi="Arial" w:cs="Arial"/>
          <w:i/>
        </w:rPr>
        <w:t xml:space="preserve">76 270 963 </w:t>
      </w:r>
      <w:r w:rsidR="00257DFD" w:rsidRPr="002B69A3">
        <w:rPr>
          <w:rFonts w:ascii="Arial" w:hAnsi="Arial" w:cs="Arial"/>
          <w:i/>
        </w:rPr>
        <w:t xml:space="preserve">Ft-ban állapítja meg. A bevételi összegen belül 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kötelezően ellátandó feladatok bevétele</w:t>
      </w:r>
      <w:r w:rsidRPr="002B69A3">
        <w:rPr>
          <w:rFonts w:ascii="Arial" w:hAnsi="Arial" w:cs="Arial"/>
          <w:i/>
          <w:sz w:val="22"/>
          <w:szCs w:val="22"/>
        </w:rPr>
        <w:tab/>
      </w:r>
      <w:r w:rsidR="002D4634">
        <w:rPr>
          <w:rFonts w:ascii="Arial" w:hAnsi="Arial" w:cs="Arial"/>
          <w:i/>
          <w:sz w:val="22"/>
          <w:szCs w:val="22"/>
        </w:rPr>
        <w:t>73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996 963</w:t>
      </w:r>
      <w:r w:rsidRPr="002B69A3">
        <w:rPr>
          <w:rFonts w:ascii="Arial" w:hAnsi="Arial" w:cs="Arial"/>
          <w:i/>
          <w:sz w:val="22"/>
          <w:szCs w:val="22"/>
        </w:rPr>
        <w:t xml:space="preserve"> Ft,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az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önként vállalt feladatok bevétele</w:t>
      </w:r>
      <w:r w:rsidRPr="002B69A3">
        <w:rPr>
          <w:rFonts w:ascii="Arial" w:hAnsi="Arial" w:cs="Arial"/>
          <w:i/>
          <w:sz w:val="22"/>
          <w:szCs w:val="22"/>
        </w:rPr>
        <w:tab/>
      </w:r>
      <w:r w:rsidR="002D4634">
        <w:rPr>
          <w:rFonts w:ascii="Arial" w:hAnsi="Arial" w:cs="Arial"/>
          <w:i/>
          <w:sz w:val="22"/>
          <w:szCs w:val="22"/>
        </w:rPr>
        <w:t>2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2D4634">
        <w:rPr>
          <w:rFonts w:ascii="Arial" w:hAnsi="Arial" w:cs="Arial"/>
          <w:i/>
          <w:sz w:val="22"/>
          <w:szCs w:val="22"/>
        </w:rPr>
        <w:t>274 000</w:t>
      </w:r>
      <w:r w:rsidRPr="002B69A3">
        <w:rPr>
          <w:rFonts w:ascii="Arial" w:hAnsi="Arial" w:cs="Arial"/>
          <w:i/>
          <w:sz w:val="22"/>
          <w:szCs w:val="22"/>
        </w:rPr>
        <w:t xml:space="preserve"> Ft, </w:t>
      </w:r>
    </w:p>
    <w:p w:rsidR="00257DFD" w:rsidRPr="002B69A3" w:rsidRDefault="00257DFD" w:rsidP="00EC2D0E">
      <w:pPr>
        <w:tabs>
          <w:tab w:val="right" w:pos="7797"/>
        </w:tabs>
        <w:spacing w:line="276" w:lineRule="auto"/>
        <w:ind w:left="1416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B69A3">
        <w:rPr>
          <w:rFonts w:ascii="Arial" w:hAnsi="Arial" w:cs="Arial"/>
          <w:i/>
          <w:sz w:val="22"/>
          <w:szCs w:val="22"/>
        </w:rPr>
        <w:t>az</w:t>
      </w:r>
      <w:proofErr w:type="gramEnd"/>
      <w:r w:rsidRPr="002B69A3">
        <w:rPr>
          <w:rFonts w:ascii="Arial" w:hAnsi="Arial" w:cs="Arial"/>
          <w:i/>
          <w:sz w:val="22"/>
          <w:szCs w:val="22"/>
        </w:rPr>
        <w:t xml:space="preserve"> állami (államigazgatási) feladatok bevétele</w:t>
      </w:r>
      <w:r w:rsidRPr="002B69A3">
        <w:rPr>
          <w:rFonts w:ascii="Arial" w:hAnsi="Arial" w:cs="Arial"/>
          <w:i/>
          <w:sz w:val="22"/>
          <w:szCs w:val="22"/>
        </w:rPr>
        <w:tab/>
      </w:r>
      <w:r w:rsidR="009C7E55" w:rsidRPr="002B69A3">
        <w:rPr>
          <w:rFonts w:ascii="Arial" w:hAnsi="Arial" w:cs="Arial"/>
          <w:i/>
          <w:sz w:val="22"/>
          <w:szCs w:val="22"/>
        </w:rPr>
        <w:t>0</w:t>
      </w:r>
      <w:r w:rsidRPr="002B69A3">
        <w:rPr>
          <w:rFonts w:ascii="Arial" w:hAnsi="Arial" w:cs="Arial"/>
          <w:i/>
          <w:sz w:val="22"/>
          <w:szCs w:val="22"/>
        </w:rPr>
        <w:t xml:space="preserve"> Ft.</w:t>
      </w:r>
    </w:p>
    <w:p w:rsidR="00257DFD" w:rsidRPr="009C7E55" w:rsidRDefault="00257DFD" w:rsidP="00EC2D0E">
      <w:pPr>
        <w:spacing w:line="276" w:lineRule="auto"/>
        <w:ind w:left="456" w:hanging="456"/>
        <w:jc w:val="both"/>
        <w:rPr>
          <w:rFonts w:ascii="Arial" w:hAnsi="Arial" w:cs="Arial"/>
          <w:color w:val="FF0000"/>
          <w:sz w:val="22"/>
          <w:szCs w:val="22"/>
        </w:rPr>
      </w:pPr>
    </w:p>
    <w:p w:rsidR="002B69A3" w:rsidRDefault="00EC2D0E" w:rsidP="00EC2D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§</w:t>
      </w:r>
    </w:p>
    <w:p w:rsidR="00EC2D0E" w:rsidRDefault="00EC2D0E" w:rsidP="00EC2D0E">
      <w:pPr>
        <w:pStyle w:val="Szvegtrzs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B384D" w:rsidRDefault="00EC2D0E" w:rsidP="00EC2D0E">
      <w:pPr>
        <w:pStyle w:val="Szvegtrzs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R. 4. </w:t>
      </w:r>
      <w:r w:rsidR="00AB384D" w:rsidRPr="002B69A3">
        <w:rPr>
          <w:rFonts w:ascii="Arial" w:hAnsi="Arial" w:cs="Arial"/>
          <w:bCs/>
          <w:sz w:val="22"/>
          <w:szCs w:val="22"/>
        </w:rPr>
        <w:t>§</w:t>
      </w:r>
      <w:proofErr w:type="spellStart"/>
      <w:r w:rsidR="00AB384D" w:rsidRPr="002B69A3">
        <w:rPr>
          <w:rFonts w:ascii="Arial" w:hAnsi="Arial" w:cs="Arial"/>
          <w:bCs/>
          <w:sz w:val="22"/>
          <w:szCs w:val="22"/>
        </w:rPr>
        <w:t>-a</w:t>
      </w:r>
      <w:proofErr w:type="spellEnd"/>
      <w:r w:rsidR="00AB384D" w:rsidRPr="002B69A3">
        <w:rPr>
          <w:rFonts w:ascii="Arial" w:hAnsi="Arial" w:cs="Arial"/>
          <w:bCs/>
          <w:sz w:val="22"/>
          <w:szCs w:val="22"/>
        </w:rPr>
        <w:t xml:space="preserve"> helyébe a következő rendelkezés lép:</w:t>
      </w:r>
    </w:p>
    <w:p w:rsidR="00AB384D" w:rsidRDefault="00AB384D" w:rsidP="00EC2D0E">
      <w:pPr>
        <w:pStyle w:val="Szvegtrzs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AB384D" w:rsidRDefault="00AB384D" w:rsidP="00EC2D0E">
      <w:pPr>
        <w:pStyle w:val="Szvegtrzs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„4. §</w:t>
      </w:r>
    </w:p>
    <w:p w:rsidR="00AB384D" w:rsidRPr="002B69A3" w:rsidRDefault="00AB384D" w:rsidP="00EC2D0E">
      <w:pPr>
        <w:pStyle w:val="Szvegtrzs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AB384D" w:rsidRDefault="00AB384D" w:rsidP="00EC2D0E">
      <w:pPr>
        <w:pStyle w:val="Szvegtrzs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B384D">
        <w:rPr>
          <w:rFonts w:ascii="Arial" w:hAnsi="Arial" w:cs="Arial"/>
          <w:i/>
          <w:sz w:val="22"/>
          <w:szCs w:val="22"/>
        </w:rPr>
        <w:t xml:space="preserve">A </w:t>
      </w:r>
      <w:r w:rsidR="00EC2D0E">
        <w:rPr>
          <w:rFonts w:ascii="Arial" w:hAnsi="Arial" w:cs="Arial"/>
          <w:i/>
          <w:sz w:val="22"/>
          <w:szCs w:val="22"/>
        </w:rPr>
        <w:t>képviselő-testület</w:t>
      </w:r>
      <w:r w:rsidR="00EC2D0E" w:rsidRPr="00AB384D">
        <w:rPr>
          <w:rFonts w:ascii="Arial" w:hAnsi="Arial" w:cs="Arial"/>
          <w:i/>
          <w:sz w:val="22"/>
          <w:szCs w:val="22"/>
        </w:rPr>
        <w:t xml:space="preserve"> </w:t>
      </w:r>
      <w:r w:rsidR="00EC2D0E">
        <w:rPr>
          <w:rFonts w:ascii="Arial" w:hAnsi="Arial" w:cs="Arial"/>
          <w:i/>
          <w:sz w:val="22"/>
          <w:szCs w:val="22"/>
        </w:rPr>
        <w:t xml:space="preserve">az önkormányzat </w:t>
      </w:r>
      <w:r w:rsidRPr="00AB384D">
        <w:rPr>
          <w:rFonts w:ascii="Arial" w:hAnsi="Arial" w:cs="Arial"/>
          <w:i/>
          <w:sz w:val="22"/>
          <w:szCs w:val="22"/>
        </w:rPr>
        <w:t>költségvetés</w:t>
      </w:r>
      <w:r w:rsidR="00EC2D0E">
        <w:rPr>
          <w:rFonts w:ascii="Arial" w:hAnsi="Arial" w:cs="Arial"/>
          <w:i/>
          <w:sz w:val="22"/>
          <w:szCs w:val="22"/>
        </w:rPr>
        <w:t>i</w:t>
      </w:r>
      <w:r w:rsidRPr="00AB384D">
        <w:rPr>
          <w:rFonts w:ascii="Arial" w:hAnsi="Arial" w:cs="Arial"/>
          <w:i/>
          <w:sz w:val="22"/>
          <w:szCs w:val="22"/>
        </w:rPr>
        <w:t xml:space="preserve"> tartalékát </w:t>
      </w:r>
      <w:r w:rsidR="00617F6F">
        <w:rPr>
          <w:rFonts w:ascii="Arial" w:hAnsi="Arial" w:cs="Arial"/>
          <w:i/>
          <w:sz w:val="22"/>
          <w:szCs w:val="22"/>
        </w:rPr>
        <w:t>34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617F6F">
        <w:rPr>
          <w:rFonts w:ascii="Arial" w:hAnsi="Arial" w:cs="Arial"/>
          <w:i/>
          <w:sz w:val="22"/>
          <w:szCs w:val="22"/>
        </w:rPr>
        <w:t>697</w:t>
      </w:r>
      <w:r w:rsidR="00EC2D0E">
        <w:rPr>
          <w:rFonts w:ascii="Arial" w:hAnsi="Arial" w:cs="Arial"/>
          <w:i/>
          <w:sz w:val="22"/>
          <w:szCs w:val="22"/>
        </w:rPr>
        <w:t>.</w:t>
      </w:r>
      <w:r w:rsidR="00617F6F">
        <w:rPr>
          <w:rFonts w:ascii="Arial" w:hAnsi="Arial" w:cs="Arial"/>
          <w:i/>
          <w:sz w:val="22"/>
          <w:szCs w:val="22"/>
        </w:rPr>
        <w:t>237</w:t>
      </w:r>
      <w:r w:rsidRPr="00AB384D">
        <w:rPr>
          <w:rFonts w:ascii="Arial" w:hAnsi="Arial" w:cs="Arial"/>
          <w:i/>
          <w:sz w:val="22"/>
          <w:szCs w:val="22"/>
        </w:rPr>
        <w:t xml:space="preserve"> Ft-ban álla</w:t>
      </w:r>
      <w:r>
        <w:rPr>
          <w:rFonts w:ascii="Arial" w:hAnsi="Arial" w:cs="Arial"/>
          <w:i/>
          <w:sz w:val="22"/>
          <w:szCs w:val="22"/>
        </w:rPr>
        <w:t>pítja meg.”</w:t>
      </w:r>
    </w:p>
    <w:p w:rsidR="00EC2D0E" w:rsidRDefault="00EC2D0E" w:rsidP="00EC2D0E">
      <w:pPr>
        <w:pStyle w:val="Szvegtrzs"/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7DFD" w:rsidRDefault="00EC2D0E" w:rsidP="00EC2D0E">
      <w:pPr>
        <w:pStyle w:val="Szvegtrzs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3. </w:t>
      </w:r>
      <w:r w:rsidR="00257DFD" w:rsidRPr="009C7E55">
        <w:rPr>
          <w:rFonts w:ascii="Arial" w:hAnsi="Arial" w:cs="Arial"/>
          <w:b/>
          <w:bCs/>
          <w:sz w:val="22"/>
          <w:szCs w:val="22"/>
        </w:rPr>
        <w:t>§</w:t>
      </w:r>
    </w:p>
    <w:p w:rsidR="00042037" w:rsidRDefault="00042037" w:rsidP="00EC2D0E">
      <w:pPr>
        <w:pStyle w:val="Szvegtrzs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AB384D" w:rsidRPr="000B69C2" w:rsidRDefault="00AB384D" w:rsidP="00EC2D0E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E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</w:t>
      </w:r>
      <w:r w:rsidRPr="009C7E55">
        <w:rPr>
          <w:rFonts w:ascii="Arial" w:hAnsi="Arial" w:cs="Arial"/>
          <w:sz w:val="22"/>
          <w:szCs w:val="22"/>
        </w:rPr>
        <w:t xml:space="preserve">) </w:t>
      </w:r>
      <w:r w:rsidR="00617F6F">
        <w:rPr>
          <w:rFonts w:ascii="Arial" w:hAnsi="Arial" w:cs="Arial"/>
          <w:sz w:val="22"/>
          <w:szCs w:val="22"/>
        </w:rPr>
        <w:tab/>
      </w:r>
      <w:r w:rsidRPr="000B69C2">
        <w:rPr>
          <w:rFonts w:ascii="Arial" w:hAnsi="Arial" w:cs="Arial"/>
          <w:sz w:val="22"/>
          <w:szCs w:val="22"/>
        </w:rPr>
        <w:t>A R</w:t>
      </w:r>
      <w:r w:rsidR="000B69C2">
        <w:rPr>
          <w:rFonts w:ascii="Arial" w:hAnsi="Arial" w:cs="Arial"/>
          <w:sz w:val="22"/>
          <w:szCs w:val="22"/>
        </w:rPr>
        <w:t>.</w:t>
      </w:r>
      <w:r w:rsidRPr="000B69C2">
        <w:rPr>
          <w:rFonts w:ascii="Arial" w:hAnsi="Arial" w:cs="Arial"/>
          <w:sz w:val="22"/>
          <w:szCs w:val="22"/>
        </w:rPr>
        <w:t xml:space="preserve"> 1. melléklete helyébe </w:t>
      </w:r>
      <w:r w:rsidR="000B69C2">
        <w:rPr>
          <w:rFonts w:ascii="Arial" w:hAnsi="Arial" w:cs="Arial"/>
          <w:sz w:val="22"/>
          <w:szCs w:val="22"/>
        </w:rPr>
        <w:t>az</w:t>
      </w:r>
      <w:r w:rsidRPr="000B69C2">
        <w:rPr>
          <w:rFonts w:ascii="Arial" w:hAnsi="Arial" w:cs="Arial"/>
          <w:sz w:val="22"/>
          <w:szCs w:val="22"/>
        </w:rPr>
        <w:t xml:space="preserve"> 1.</w:t>
      </w:r>
      <w:r w:rsidR="00617F6F">
        <w:rPr>
          <w:rFonts w:ascii="Arial" w:hAnsi="Arial" w:cs="Arial"/>
          <w:sz w:val="22"/>
          <w:szCs w:val="22"/>
        </w:rPr>
        <w:t xml:space="preserve"> </w:t>
      </w:r>
      <w:r w:rsidRPr="000B69C2">
        <w:rPr>
          <w:rFonts w:ascii="Arial" w:hAnsi="Arial" w:cs="Arial"/>
          <w:sz w:val="22"/>
          <w:szCs w:val="22"/>
        </w:rPr>
        <w:t>melléklet lép.</w:t>
      </w:r>
    </w:p>
    <w:p w:rsidR="00AB384D" w:rsidRPr="000B69C2" w:rsidRDefault="00AB384D" w:rsidP="00EC2D0E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69C2">
        <w:rPr>
          <w:rFonts w:ascii="Arial" w:hAnsi="Arial" w:cs="Arial"/>
          <w:sz w:val="22"/>
          <w:szCs w:val="22"/>
        </w:rPr>
        <w:t xml:space="preserve">(2) </w:t>
      </w:r>
      <w:r w:rsidR="00617F6F">
        <w:rPr>
          <w:rFonts w:ascii="Arial" w:hAnsi="Arial" w:cs="Arial"/>
          <w:sz w:val="22"/>
          <w:szCs w:val="22"/>
        </w:rPr>
        <w:tab/>
      </w:r>
      <w:r w:rsidRPr="000B69C2">
        <w:rPr>
          <w:rFonts w:ascii="Arial" w:hAnsi="Arial" w:cs="Arial"/>
          <w:sz w:val="22"/>
          <w:szCs w:val="22"/>
        </w:rPr>
        <w:t>A R</w:t>
      </w:r>
      <w:r w:rsidR="000B69C2">
        <w:rPr>
          <w:rFonts w:ascii="Arial" w:hAnsi="Arial" w:cs="Arial"/>
          <w:sz w:val="22"/>
          <w:szCs w:val="22"/>
        </w:rPr>
        <w:t>.</w:t>
      </w:r>
      <w:r w:rsidRPr="000B69C2">
        <w:rPr>
          <w:rFonts w:ascii="Arial" w:hAnsi="Arial" w:cs="Arial"/>
          <w:sz w:val="22"/>
          <w:szCs w:val="22"/>
        </w:rPr>
        <w:t xml:space="preserve"> 2</w:t>
      </w:r>
      <w:r w:rsidR="000B69C2">
        <w:rPr>
          <w:rFonts w:ascii="Arial" w:hAnsi="Arial" w:cs="Arial"/>
          <w:sz w:val="22"/>
          <w:szCs w:val="22"/>
        </w:rPr>
        <w:t xml:space="preserve">. </w:t>
      </w:r>
      <w:r w:rsidRPr="000B69C2">
        <w:rPr>
          <w:rFonts w:ascii="Arial" w:hAnsi="Arial" w:cs="Arial"/>
          <w:sz w:val="22"/>
          <w:szCs w:val="22"/>
        </w:rPr>
        <w:t xml:space="preserve">melléklete helyébe </w:t>
      </w:r>
      <w:r w:rsidR="000B69C2">
        <w:rPr>
          <w:rFonts w:ascii="Arial" w:hAnsi="Arial" w:cs="Arial"/>
          <w:sz w:val="22"/>
          <w:szCs w:val="22"/>
        </w:rPr>
        <w:t>a</w:t>
      </w:r>
      <w:r w:rsidRPr="000B69C2">
        <w:rPr>
          <w:rFonts w:ascii="Arial" w:hAnsi="Arial" w:cs="Arial"/>
          <w:sz w:val="22"/>
          <w:szCs w:val="22"/>
        </w:rPr>
        <w:t xml:space="preserve"> 2</w:t>
      </w:r>
      <w:r w:rsidR="000B69C2">
        <w:rPr>
          <w:rFonts w:ascii="Arial" w:hAnsi="Arial" w:cs="Arial"/>
          <w:sz w:val="22"/>
          <w:szCs w:val="22"/>
        </w:rPr>
        <w:t xml:space="preserve">. </w:t>
      </w:r>
      <w:r w:rsidRPr="000B69C2">
        <w:rPr>
          <w:rFonts w:ascii="Arial" w:hAnsi="Arial" w:cs="Arial"/>
          <w:sz w:val="22"/>
          <w:szCs w:val="22"/>
        </w:rPr>
        <w:t>melléklet lép.</w:t>
      </w:r>
    </w:p>
    <w:p w:rsidR="00617F6F" w:rsidRPr="000B69C2" w:rsidRDefault="00617F6F" w:rsidP="00EC2D0E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69C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0B69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Pr="000B69C2">
        <w:rPr>
          <w:rFonts w:ascii="Arial" w:hAnsi="Arial" w:cs="Arial"/>
          <w:sz w:val="22"/>
          <w:szCs w:val="22"/>
        </w:rPr>
        <w:t>A R</w:t>
      </w:r>
      <w:r>
        <w:rPr>
          <w:rFonts w:ascii="Arial" w:hAnsi="Arial" w:cs="Arial"/>
          <w:sz w:val="22"/>
          <w:szCs w:val="22"/>
        </w:rPr>
        <w:t>.</w:t>
      </w:r>
      <w:r w:rsidRPr="000B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 </w:t>
      </w:r>
      <w:r w:rsidRPr="000B69C2">
        <w:rPr>
          <w:rFonts w:ascii="Arial" w:hAnsi="Arial" w:cs="Arial"/>
          <w:sz w:val="22"/>
          <w:szCs w:val="22"/>
        </w:rPr>
        <w:t xml:space="preserve">melléklete helyébe </w:t>
      </w:r>
      <w:r>
        <w:rPr>
          <w:rFonts w:ascii="Arial" w:hAnsi="Arial" w:cs="Arial"/>
          <w:sz w:val="22"/>
          <w:szCs w:val="22"/>
        </w:rPr>
        <w:t>a</w:t>
      </w:r>
      <w:r w:rsidRPr="000B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 </w:t>
      </w:r>
      <w:r w:rsidRPr="000B69C2">
        <w:rPr>
          <w:rFonts w:ascii="Arial" w:hAnsi="Arial" w:cs="Arial"/>
          <w:sz w:val="22"/>
          <w:szCs w:val="22"/>
        </w:rPr>
        <w:t>melléklet lép.</w:t>
      </w:r>
    </w:p>
    <w:p w:rsidR="00617F6F" w:rsidRPr="000B69C2" w:rsidRDefault="00617F6F" w:rsidP="00EC2D0E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69C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0B69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Pr="000B69C2">
        <w:rPr>
          <w:rFonts w:ascii="Arial" w:hAnsi="Arial" w:cs="Arial"/>
          <w:sz w:val="22"/>
          <w:szCs w:val="22"/>
        </w:rPr>
        <w:t>A R</w:t>
      </w:r>
      <w:r>
        <w:rPr>
          <w:rFonts w:ascii="Arial" w:hAnsi="Arial" w:cs="Arial"/>
          <w:sz w:val="22"/>
          <w:szCs w:val="22"/>
        </w:rPr>
        <w:t>.</w:t>
      </w:r>
      <w:r w:rsidRPr="000B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 </w:t>
      </w:r>
      <w:r w:rsidRPr="000B69C2">
        <w:rPr>
          <w:rFonts w:ascii="Arial" w:hAnsi="Arial" w:cs="Arial"/>
          <w:sz w:val="22"/>
          <w:szCs w:val="22"/>
        </w:rPr>
        <w:t xml:space="preserve">melléklete helyébe </w:t>
      </w:r>
      <w:r>
        <w:rPr>
          <w:rFonts w:ascii="Arial" w:hAnsi="Arial" w:cs="Arial"/>
          <w:sz w:val="22"/>
          <w:szCs w:val="22"/>
        </w:rPr>
        <w:t>a</w:t>
      </w:r>
      <w:r w:rsidRPr="000B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 </w:t>
      </w:r>
      <w:r w:rsidRPr="000B69C2">
        <w:rPr>
          <w:rFonts w:ascii="Arial" w:hAnsi="Arial" w:cs="Arial"/>
          <w:sz w:val="22"/>
          <w:szCs w:val="22"/>
        </w:rPr>
        <w:t>melléklet lép.</w:t>
      </w:r>
    </w:p>
    <w:p w:rsidR="00257DFD" w:rsidRPr="000B69C2" w:rsidRDefault="00EC2D0E" w:rsidP="00EC2D0E">
      <w:pPr>
        <w:pStyle w:val="Szvegtrzs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AB384D" w:rsidRPr="000B69C2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57DFD" w:rsidRPr="000B69C2">
        <w:rPr>
          <w:rFonts w:ascii="Arial" w:hAnsi="Arial" w:cs="Arial"/>
          <w:b/>
          <w:bCs/>
          <w:sz w:val="22"/>
          <w:szCs w:val="22"/>
        </w:rPr>
        <w:t>. §</w:t>
      </w:r>
    </w:p>
    <w:p w:rsidR="000B69C2" w:rsidRPr="009C7E55" w:rsidRDefault="000B69C2" w:rsidP="00EC2D0E">
      <w:pPr>
        <w:pStyle w:val="Szvegtrzs2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57DFD" w:rsidRPr="009C7E55" w:rsidRDefault="00EC2D0E" w:rsidP="00EC2D0E">
      <w:pPr>
        <w:pStyle w:val="Szvegtrzs2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57DFD" w:rsidRPr="009C7E55">
        <w:rPr>
          <w:rFonts w:ascii="Arial" w:hAnsi="Arial" w:cs="Arial"/>
          <w:sz w:val="22"/>
          <w:szCs w:val="22"/>
        </w:rPr>
        <w:t xml:space="preserve"> rendelet a kihirdetés</w:t>
      </w:r>
      <w:r>
        <w:rPr>
          <w:rFonts w:ascii="Arial" w:hAnsi="Arial" w:cs="Arial"/>
          <w:sz w:val="22"/>
          <w:szCs w:val="22"/>
        </w:rPr>
        <w:t>é</w:t>
      </w:r>
      <w:r w:rsidR="00257DFD" w:rsidRPr="009C7E55">
        <w:rPr>
          <w:rFonts w:ascii="Arial" w:hAnsi="Arial" w:cs="Arial"/>
          <w:sz w:val="22"/>
          <w:szCs w:val="22"/>
        </w:rPr>
        <w:t>t követő napon lép hatályba.</w:t>
      </w: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257DFD" w:rsidRPr="009C7E55" w:rsidRDefault="00617F6F" w:rsidP="00EC2D0E">
      <w:pPr>
        <w:pStyle w:val="FCm"/>
        <w:tabs>
          <w:tab w:val="center" w:pos="2127"/>
          <w:tab w:val="center" w:pos="6804"/>
        </w:tabs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9C7E55" w:rsidRPr="009C7E55">
        <w:rPr>
          <w:rFonts w:ascii="Arial" w:hAnsi="Arial" w:cs="Arial"/>
          <w:b w:val="0"/>
          <w:bCs w:val="0"/>
          <w:sz w:val="22"/>
          <w:szCs w:val="22"/>
        </w:rPr>
        <w:t>Novák András</w:t>
      </w:r>
      <w:r>
        <w:rPr>
          <w:rFonts w:ascii="Arial" w:hAnsi="Arial" w:cs="Arial"/>
          <w:b w:val="0"/>
          <w:bCs w:val="0"/>
          <w:sz w:val="22"/>
          <w:szCs w:val="22"/>
        </w:rPr>
        <w:tab/>
        <w:t>d</w:t>
      </w:r>
      <w:r w:rsidR="00257DFD" w:rsidRPr="009C7E55">
        <w:rPr>
          <w:rFonts w:ascii="Arial" w:hAnsi="Arial" w:cs="Arial"/>
          <w:b w:val="0"/>
          <w:bCs w:val="0"/>
          <w:sz w:val="22"/>
          <w:szCs w:val="22"/>
        </w:rPr>
        <w:t>r. Varga József</w:t>
      </w:r>
    </w:p>
    <w:p w:rsidR="00257DFD" w:rsidRPr="009C7E55" w:rsidRDefault="00257DFD" w:rsidP="00EC2D0E">
      <w:pPr>
        <w:pStyle w:val="FCm"/>
        <w:tabs>
          <w:tab w:val="center" w:pos="1276"/>
          <w:tab w:val="center" w:pos="2127"/>
          <w:tab w:val="center" w:pos="6804"/>
          <w:tab w:val="center" w:pos="7371"/>
        </w:tabs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C7E55">
        <w:rPr>
          <w:rFonts w:ascii="Arial" w:hAnsi="Arial" w:cs="Arial"/>
          <w:b w:val="0"/>
          <w:bCs w:val="0"/>
          <w:sz w:val="22"/>
          <w:szCs w:val="22"/>
        </w:rPr>
        <w:tab/>
      </w:r>
      <w:r w:rsidR="00617F6F">
        <w:rPr>
          <w:rFonts w:ascii="Arial" w:hAnsi="Arial" w:cs="Arial"/>
          <w:b w:val="0"/>
          <w:bCs w:val="0"/>
          <w:sz w:val="22"/>
          <w:szCs w:val="22"/>
        </w:rPr>
        <w:tab/>
      </w:r>
      <w:proofErr w:type="gramStart"/>
      <w:r w:rsidRPr="009C7E55">
        <w:rPr>
          <w:rFonts w:ascii="Arial" w:hAnsi="Arial" w:cs="Arial"/>
          <w:b w:val="0"/>
          <w:bCs w:val="0"/>
          <w:sz w:val="22"/>
          <w:szCs w:val="22"/>
        </w:rPr>
        <w:t>polgármester</w:t>
      </w:r>
      <w:proofErr w:type="gramEnd"/>
      <w:r w:rsidR="00617F6F">
        <w:rPr>
          <w:rFonts w:ascii="Arial" w:hAnsi="Arial" w:cs="Arial"/>
          <w:b w:val="0"/>
          <w:bCs w:val="0"/>
          <w:sz w:val="22"/>
          <w:szCs w:val="22"/>
        </w:rPr>
        <w:tab/>
      </w:r>
      <w:r w:rsidRPr="009C7E55">
        <w:rPr>
          <w:rFonts w:ascii="Arial" w:hAnsi="Arial" w:cs="Arial"/>
          <w:b w:val="0"/>
          <w:bCs w:val="0"/>
          <w:sz w:val="22"/>
          <w:szCs w:val="22"/>
        </w:rPr>
        <w:t xml:space="preserve">jegyző </w:t>
      </w:r>
    </w:p>
    <w:p w:rsidR="00257DFD" w:rsidRPr="009C7E55" w:rsidRDefault="00257DFD" w:rsidP="00EC2D0E">
      <w:pPr>
        <w:pStyle w:val="FCm"/>
        <w:tabs>
          <w:tab w:val="center" w:pos="2127"/>
          <w:tab w:val="center" w:pos="6804"/>
        </w:tabs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57DFD" w:rsidRPr="009C7E55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57DFD" w:rsidRDefault="00257DFD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C7E55">
        <w:rPr>
          <w:rFonts w:ascii="Arial" w:hAnsi="Arial" w:cs="Arial"/>
          <w:b w:val="0"/>
          <w:bCs w:val="0"/>
          <w:sz w:val="22"/>
          <w:szCs w:val="22"/>
        </w:rPr>
        <w:t>A rendelet kihirdetve</w:t>
      </w:r>
      <w:r w:rsidR="00617F6F">
        <w:rPr>
          <w:rFonts w:ascii="Arial" w:hAnsi="Arial" w:cs="Arial"/>
          <w:b w:val="0"/>
          <w:bCs w:val="0"/>
          <w:sz w:val="22"/>
          <w:szCs w:val="22"/>
        </w:rPr>
        <w:t>:</w:t>
      </w:r>
      <w:r w:rsidR="002F3CB2">
        <w:rPr>
          <w:rFonts w:ascii="Arial" w:hAnsi="Arial" w:cs="Arial"/>
          <w:b w:val="0"/>
          <w:bCs w:val="0"/>
          <w:sz w:val="22"/>
          <w:szCs w:val="22"/>
        </w:rPr>
        <w:t xml:space="preserve"> 2016. szeptember 28.</w:t>
      </w:r>
    </w:p>
    <w:p w:rsidR="002F3CB2" w:rsidRPr="009C7E55" w:rsidRDefault="002F3CB2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291522" w:rsidRPr="00617F6F" w:rsidRDefault="00291522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617F6F" w:rsidRPr="00617F6F" w:rsidRDefault="00617F6F" w:rsidP="00EC2D0E">
      <w:pPr>
        <w:pStyle w:val="FCm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617F6F" w:rsidRPr="00617F6F" w:rsidRDefault="00617F6F" w:rsidP="00EC2D0E">
      <w:pPr>
        <w:pStyle w:val="FCm"/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proofErr w:type="gramStart"/>
      <w:r w:rsidRPr="00617F6F">
        <w:rPr>
          <w:rFonts w:ascii="Arial" w:hAnsi="Arial" w:cs="Arial"/>
          <w:b w:val="0"/>
          <w:sz w:val="22"/>
          <w:szCs w:val="22"/>
        </w:rPr>
        <w:t>dr.</w:t>
      </w:r>
      <w:proofErr w:type="gramEnd"/>
      <w:r w:rsidRPr="00617F6F">
        <w:rPr>
          <w:rFonts w:ascii="Arial" w:hAnsi="Arial" w:cs="Arial"/>
          <w:b w:val="0"/>
          <w:sz w:val="22"/>
          <w:szCs w:val="22"/>
        </w:rPr>
        <w:t xml:space="preserve"> Varga József</w:t>
      </w:r>
    </w:p>
    <w:p w:rsidR="00617F6F" w:rsidRPr="00617F6F" w:rsidRDefault="00617F6F" w:rsidP="00EC2D0E">
      <w:pPr>
        <w:pStyle w:val="FCm"/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proofErr w:type="gramStart"/>
      <w:r w:rsidRPr="00617F6F">
        <w:rPr>
          <w:rFonts w:ascii="Arial" w:hAnsi="Arial" w:cs="Arial"/>
          <w:b w:val="0"/>
          <w:sz w:val="22"/>
          <w:szCs w:val="22"/>
        </w:rPr>
        <w:t>jegyző</w:t>
      </w:r>
      <w:proofErr w:type="gramEnd"/>
    </w:p>
    <w:p w:rsidR="00EC2D0E" w:rsidRPr="00617F6F" w:rsidRDefault="00EC2D0E">
      <w:pPr>
        <w:pStyle w:val="FCm"/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</w:p>
    <w:sectPr w:rsidR="00EC2D0E" w:rsidRPr="00617F6F" w:rsidSect="00645605">
      <w:headerReference w:type="even" r:id="rId9"/>
      <w:pgSz w:w="11906" w:h="16838"/>
      <w:pgMar w:top="1438" w:right="1418" w:bottom="1438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3" w:rsidRDefault="002B69A3" w:rsidP="00BB66CE">
      <w:r>
        <w:separator/>
      </w:r>
    </w:p>
  </w:endnote>
  <w:endnote w:type="continuationSeparator" w:id="0">
    <w:p w:rsidR="002B69A3" w:rsidRDefault="002B69A3" w:rsidP="00BB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3" w:rsidRDefault="002B69A3" w:rsidP="00BB66CE">
      <w:r>
        <w:separator/>
      </w:r>
    </w:p>
  </w:footnote>
  <w:footnote w:type="continuationSeparator" w:id="0">
    <w:p w:rsidR="002B69A3" w:rsidRDefault="002B69A3" w:rsidP="00BB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3" w:rsidRDefault="00F85653" w:rsidP="006456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69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69A3">
      <w:rPr>
        <w:rStyle w:val="Oldalszm"/>
        <w:noProof/>
      </w:rPr>
      <w:t>1</w:t>
    </w:r>
    <w:r>
      <w:rPr>
        <w:rStyle w:val="Oldalszm"/>
      </w:rPr>
      <w:fldChar w:fldCharType="end"/>
    </w:r>
  </w:p>
  <w:p w:rsidR="002B69A3" w:rsidRDefault="002B69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AE"/>
    <w:multiLevelType w:val="hybridMultilevel"/>
    <w:tmpl w:val="D8806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127"/>
    <w:multiLevelType w:val="hybridMultilevel"/>
    <w:tmpl w:val="A342985A"/>
    <w:lvl w:ilvl="0" w:tplc="76421DFA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CA6"/>
    <w:multiLevelType w:val="hybridMultilevel"/>
    <w:tmpl w:val="28E2B1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21DFA">
      <w:start w:val="1"/>
      <w:numFmt w:val="decimal"/>
      <w:lvlText w:val="(%2)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765C5"/>
    <w:multiLevelType w:val="hybridMultilevel"/>
    <w:tmpl w:val="1D9400F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C1275"/>
    <w:multiLevelType w:val="hybridMultilevel"/>
    <w:tmpl w:val="7C8208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05F"/>
    <w:multiLevelType w:val="hybridMultilevel"/>
    <w:tmpl w:val="FA3A25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B6F6B"/>
    <w:multiLevelType w:val="singleLevel"/>
    <w:tmpl w:val="63AE8A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675B8D"/>
    <w:multiLevelType w:val="hybridMultilevel"/>
    <w:tmpl w:val="ED1E2FD6"/>
    <w:lvl w:ilvl="0" w:tplc="A7C6C6F6">
      <w:start w:val="1"/>
      <w:numFmt w:val="decimal"/>
      <w:lvlText w:val="(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94DA0894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D2331"/>
    <w:multiLevelType w:val="hybridMultilevel"/>
    <w:tmpl w:val="995CD4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81479"/>
    <w:multiLevelType w:val="hybridMultilevel"/>
    <w:tmpl w:val="4C780A3C"/>
    <w:lvl w:ilvl="0" w:tplc="BD4A3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E3714"/>
    <w:multiLevelType w:val="hybridMultilevel"/>
    <w:tmpl w:val="6FC425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728A"/>
    <w:multiLevelType w:val="hybridMultilevel"/>
    <w:tmpl w:val="5D064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105B1"/>
    <w:multiLevelType w:val="hybridMultilevel"/>
    <w:tmpl w:val="DBEEE6B4"/>
    <w:lvl w:ilvl="0" w:tplc="1DD61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60CD"/>
    <w:multiLevelType w:val="hybridMultilevel"/>
    <w:tmpl w:val="44DE5F98"/>
    <w:lvl w:ilvl="0" w:tplc="C5644A8C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37BAC"/>
    <w:multiLevelType w:val="hybridMultilevel"/>
    <w:tmpl w:val="B9AED710"/>
    <w:lvl w:ilvl="0" w:tplc="1F4C2D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F0585"/>
    <w:multiLevelType w:val="singleLevel"/>
    <w:tmpl w:val="F81A8F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B6104D"/>
    <w:multiLevelType w:val="hybridMultilevel"/>
    <w:tmpl w:val="0ABADAE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24FA"/>
    <w:multiLevelType w:val="hybridMultilevel"/>
    <w:tmpl w:val="7FF0B9A0"/>
    <w:lvl w:ilvl="0" w:tplc="76421DFA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rFonts w:hint="default"/>
        <w:b w:val="0"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0E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B2B19"/>
    <w:multiLevelType w:val="hybridMultilevel"/>
    <w:tmpl w:val="06D67BAA"/>
    <w:lvl w:ilvl="0" w:tplc="77EAE9F4">
      <w:start w:val="1"/>
      <w:numFmt w:val="none"/>
      <w:lvlText w:val="(4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D2AE4"/>
    <w:multiLevelType w:val="singleLevel"/>
    <w:tmpl w:val="6DF601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32E7F"/>
    <w:multiLevelType w:val="singleLevel"/>
    <w:tmpl w:val="0B6EE9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8745B5"/>
    <w:multiLevelType w:val="hybridMultilevel"/>
    <w:tmpl w:val="15D62B56"/>
    <w:lvl w:ilvl="0" w:tplc="B2D0670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156"/>
    <w:multiLevelType w:val="hybridMultilevel"/>
    <w:tmpl w:val="EC0E9A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421DFA">
      <w:start w:val="1"/>
      <w:numFmt w:val="decimal"/>
      <w:lvlText w:val="(%2)"/>
      <w:legacy w:legacy="1" w:legacySpace="360" w:legacyIndent="283"/>
      <w:lvlJc w:val="left"/>
      <w:pPr>
        <w:ind w:left="1363" w:hanging="283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A2EF6"/>
    <w:multiLevelType w:val="singleLevel"/>
    <w:tmpl w:val="91EA4D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7D39B1"/>
    <w:multiLevelType w:val="hybridMultilevel"/>
    <w:tmpl w:val="3050EEA2"/>
    <w:lvl w:ilvl="0" w:tplc="772E9ABE">
      <w:start w:val="1"/>
      <w:numFmt w:val="decimal"/>
      <w:lvlText w:val="(%1)"/>
      <w:lvlJc w:val="left"/>
      <w:pPr>
        <w:ind w:left="643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0"/>
  </w:num>
  <w:num w:numId="5">
    <w:abstractNumId w:val="23"/>
  </w:num>
  <w:num w:numId="6">
    <w:abstractNumId w:val="15"/>
  </w:num>
  <w:num w:numId="7">
    <w:abstractNumId w:val="6"/>
  </w:num>
  <w:num w:numId="8">
    <w:abstractNumId w:val="19"/>
  </w:num>
  <w:num w:numId="9">
    <w:abstractNumId w:val="14"/>
  </w:num>
  <w:num w:numId="10">
    <w:abstractNumId w:val="5"/>
  </w:num>
  <w:num w:numId="11">
    <w:abstractNumId w:val="2"/>
  </w:num>
  <w:num w:numId="12">
    <w:abstractNumId w:val="22"/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  <w:num w:numId="21">
    <w:abstractNumId w:val="24"/>
  </w:num>
  <w:num w:numId="22">
    <w:abstractNumId w:val="0"/>
  </w:num>
  <w:num w:numId="23">
    <w:abstractNumId w:val="23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A"/>
    <w:rsid w:val="00035236"/>
    <w:rsid w:val="00042037"/>
    <w:rsid w:val="00056EC2"/>
    <w:rsid w:val="00064909"/>
    <w:rsid w:val="000674BE"/>
    <w:rsid w:val="00074DD6"/>
    <w:rsid w:val="00084E4D"/>
    <w:rsid w:val="000A7CEE"/>
    <w:rsid w:val="000B3923"/>
    <w:rsid w:val="000B69C2"/>
    <w:rsid w:val="00180FE7"/>
    <w:rsid w:val="001841FE"/>
    <w:rsid w:val="001A5639"/>
    <w:rsid w:val="001C1409"/>
    <w:rsid w:val="001E1EBD"/>
    <w:rsid w:val="001F786D"/>
    <w:rsid w:val="00205E76"/>
    <w:rsid w:val="0021475B"/>
    <w:rsid w:val="002167D4"/>
    <w:rsid w:val="00233BF7"/>
    <w:rsid w:val="00255D3C"/>
    <w:rsid w:val="00257DFD"/>
    <w:rsid w:val="00281EB6"/>
    <w:rsid w:val="00284D9C"/>
    <w:rsid w:val="00291522"/>
    <w:rsid w:val="00293095"/>
    <w:rsid w:val="002B69A3"/>
    <w:rsid w:val="002D2E56"/>
    <w:rsid w:val="002D4634"/>
    <w:rsid w:val="002F3CB2"/>
    <w:rsid w:val="002F7C37"/>
    <w:rsid w:val="00320708"/>
    <w:rsid w:val="00323161"/>
    <w:rsid w:val="003303CA"/>
    <w:rsid w:val="00337E40"/>
    <w:rsid w:val="00350AE7"/>
    <w:rsid w:val="00351D9D"/>
    <w:rsid w:val="00381BBB"/>
    <w:rsid w:val="00391C71"/>
    <w:rsid w:val="003A5F79"/>
    <w:rsid w:val="0041135D"/>
    <w:rsid w:val="00440568"/>
    <w:rsid w:val="00440A39"/>
    <w:rsid w:val="00447663"/>
    <w:rsid w:val="004B561E"/>
    <w:rsid w:val="004E26D6"/>
    <w:rsid w:val="00516568"/>
    <w:rsid w:val="00526906"/>
    <w:rsid w:val="0052743E"/>
    <w:rsid w:val="00534F02"/>
    <w:rsid w:val="00581439"/>
    <w:rsid w:val="005E23D5"/>
    <w:rsid w:val="00617F6F"/>
    <w:rsid w:val="00645605"/>
    <w:rsid w:val="00646B7C"/>
    <w:rsid w:val="00684221"/>
    <w:rsid w:val="006A12F9"/>
    <w:rsid w:val="006A3AD0"/>
    <w:rsid w:val="006C38C2"/>
    <w:rsid w:val="006E3EDB"/>
    <w:rsid w:val="006F4B41"/>
    <w:rsid w:val="006F6F20"/>
    <w:rsid w:val="007068C3"/>
    <w:rsid w:val="00714F1C"/>
    <w:rsid w:val="00720AA1"/>
    <w:rsid w:val="00747E75"/>
    <w:rsid w:val="007533A3"/>
    <w:rsid w:val="007E5E2D"/>
    <w:rsid w:val="007F7EDA"/>
    <w:rsid w:val="00885F50"/>
    <w:rsid w:val="008C16DB"/>
    <w:rsid w:val="009044A7"/>
    <w:rsid w:val="009146F4"/>
    <w:rsid w:val="00926970"/>
    <w:rsid w:val="00930B13"/>
    <w:rsid w:val="00935177"/>
    <w:rsid w:val="0097152B"/>
    <w:rsid w:val="00986524"/>
    <w:rsid w:val="00987370"/>
    <w:rsid w:val="0099663E"/>
    <w:rsid w:val="009A4902"/>
    <w:rsid w:val="009C7E55"/>
    <w:rsid w:val="00A245F1"/>
    <w:rsid w:val="00A639B6"/>
    <w:rsid w:val="00A65E50"/>
    <w:rsid w:val="00A755C7"/>
    <w:rsid w:val="00A77623"/>
    <w:rsid w:val="00AB384D"/>
    <w:rsid w:val="00B410C4"/>
    <w:rsid w:val="00B95A1D"/>
    <w:rsid w:val="00BA30E9"/>
    <w:rsid w:val="00BA687A"/>
    <w:rsid w:val="00BB102C"/>
    <w:rsid w:val="00BB66CE"/>
    <w:rsid w:val="00BC2DF9"/>
    <w:rsid w:val="00BC49E5"/>
    <w:rsid w:val="00BC7256"/>
    <w:rsid w:val="00BF520E"/>
    <w:rsid w:val="00C53CE6"/>
    <w:rsid w:val="00C955E9"/>
    <w:rsid w:val="00CC105A"/>
    <w:rsid w:val="00CF4870"/>
    <w:rsid w:val="00D16348"/>
    <w:rsid w:val="00D1759C"/>
    <w:rsid w:val="00D23A6D"/>
    <w:rsid w:val="00D24428"/>
    <w:rsid w:val="00D4189F"/>
    <w:rsid w:val="00D503A6"/>
    <w:rsid w:val="00D55473"/>
    <w:rsid w:val="00D61E26"/>
    <w:rsid w:val="00D65AD2"/>
    <w:rsid w:val="00DC3AA0"/>
    <w:rsid w:val="00DE7383"/>
    <w:rsid w:val="00DF5220"/>
    <w:rsid w:val="00E35C7E"/>
    <w:rsid w:val="00E505C4"/>
    <w:rsid w:val="00E86370"/>
    <w:rsid w:val="00EB0998"/>
    <w:rsid w:val="00EC2D0E"/>
    <w:rsid w:val="00F022C4"/>
    <w:rsid w:val="00F427B5"/>
    <w:rsid w:val="00F65D0F"/>
    <w:rsid w:val="00F85653"/>
    <w:rsid w:val="00F9448D"/>
    <w:rsid w:val="00FB151A"/>
    <w:rsid w:val="00FC4C9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A3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link w:val="Cmsor3Char"/>
    <w:uiPriority w:val="99"/>
    <w:qFormat/>
    <w:rsid w:val="007533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7533A3"/>
    <w:rPr>
      <w:rFonts w:ascii="Arial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7533A3"/>
    <w:pPr>
      <w:tabs>
        <w:tab w:val="center" w:pos="4536"/>
        <w:tab w:val="right" w:pos="9072"/>
      </w:tabs>
    </w:pPr>
    <w:rPr>
      <w:rFonts w:eastAsia="Calibri"/>
      <w:kern w:val="24"/>
      <w:sz w:val="24"/>
      <w:szCs w:val="24"/>
    </w:rPr>
  </w:style>
  <w:style w:type="character" w:customStyle="1" w:styleId="lfejChar">
    <w:name w:val="Élőfej Char"/>
    <w:link w:val="lfej"/>
    <w:uiPriority w:val="99"/>
    <w:rsid w:val="007533A3"/>
    <w:rPr>
      <w:rFonts w:ascii="Times New Roman" w:hAnsi="Times New Roman" w:cs="Times New Roman"/>
      <w:kern w:val="24"/>
      <w:sz w:val="24"/>
      <w:szCs w:val="24"/>
      <w:lang w:eastAsia="hu-HU"/>
    </w:rPr>
  </w:style>
  <w:style w:type="paragraph" w:customStyle="1" w:styleId="FCm">
    <w:name w:val="FôCím"/>
    <w:basedOn w:val="Norml"/>
    <w:uiPriority w:val="99"/>
    <w:rsid w:val="007533A3"/>
    <w:pPr>
      <w:keepNext/>
      <w:spacing w:before="480" w:after="240"/>
      <w:jc w:val="center"/>
    </w:pPr>
    <w:rPr>
      <w:b/>
      <w:bCs/>
      <w:sz w:val="28"/>
      <w:szCs w:val="28"/>
    </w:rPr>
  </w:style>
  <w:style w:type="character" w:styleId="Oldalszm">
    <w:name w:val="page number"/>
    <w:basedOn w:val="Bekezdsalapbettpusa"/>
    <w:uiPriority w:val="99"/>
    <w:rsid w:val="007533A3"/>
  </w:style>
  <w:style w:type="paragraph" w:styleId="Szvegtrzs">
    <w:name w:val="Body Text"/>
    <w:basedOn w:val="Norml"/>
    <w:link w:val="SzvegtrzsChar"/>
    <w:uiPriority w:val="99"/>
    <w:rsid w:val="007533A3"/>
    <w:rPr>
      <w:rFonts w:eastAsia="Calibri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533A3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7533A3"/>
    <w:rPr>
      <w:rFonts w:eastAsia="Calibri"/>
    </w:rPr>
  </w:style>
  <w:style w:type="character" w:customStyle="1" w:styleId="Szvegtrzs2Char">
    <w:name w:val="Szövegtörzs 2 Char"/>
    <w:link w:val="Szvegtrzs2"/>
    <w:uiPriority w:val="99"/>
    <w:rsid w:val="007533A3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533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98737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7370"/>
    <w:rPr>
      <w:rFonts w:ascii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B561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B561E"/>
    <w:rPr>
      <w:color w:val="0000FF"/>
      <w:u w:val="single"/>
    </w:rPr>
  </w:style>
  <w:style w:type="character" w:customStyle="1" w:styleId="apple-converted-space">
    <w:name w:val="apple-converted-space"/>
    <w:rsid w:val="004B561E"/>
  </w:style>
  <w:style w:type="paragraph" w:styleId="Buborkszveg">
    <w:name w:val="Balloon Text"/>
    <w:basedOn w:val="Norml"/>
    <w:link w:val="BuborkszvegChar"/>
    <w:uiPriority w:val="99"/>
    <w:semiHidden/>
    <w:unhideWhenUsed/>
    <w:rsid w:val="001841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A3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link w:val="Cmsor3Char"/>
    <w:uiPriority w:val="99"/>
    <w:qFormat/>
    <w:rsid w:val="007533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7533A3"/>
    <w:rPr>
      <w:rFonts w:ascii="Arial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7533A3"/>
    <w:pPr>
      <w:tabs>
        <w:tab w:val="center" w:pos="4536"/>
        <w:tab w:val="right" w:pos="9072"/>
      </w:tabs>
    </w:pPr>
    <w:rPr>
      <w:rFonts w:eastAsia="Calibri"/>
      <w:kern w:val="24"/>
      <w:sz w:val="24"/>
      <w:szCs w:val="24"/>
    </w:rPr>
  </w:style>
  <w:style w:type="character" w:customStyle="1" w:styleId="lfejChar">
    <w:name w:val="Élőfej Char"/>
    <w:link w:val="lfej"/>
    <w:uiPriority w:val="99"/>
    <w:rsid w:val="007533A3"/>
    <w:rPr>
      <w:rFonts w:ascii="Times New Roman" w:hAnsi="Times New Roman" w:cs="Times New Roman"/>
      <w:kern w:val="24"/>
      <w:sz w:val="24"/>
      <w:szCs w:val="24"/>
      <w:lang w:eastAsia="hu-HU"/>
    </w:rPr>
  </w:style>
  <w:style w:type="paragraph" w:customStyle="1" w:styleId="FCm">
    <w:name w:val="FôCím"/>
    <w:basedOn w:val="Norml"/>
    <w:uiPriority w:val="99"/>
    <w:rsid w:val="007533A3"/>
    <w:pPr>
      <w:keepNext/>
      <w:spacing w:before="480" w:after="240"/>
      <w:jc w:val="center"/>
    </w:pPr>
    <w:rPr>
      <w:b/>
      <w:bCs/>
      <w:sz w:val="28"/>
      <w:szCs w:val="28"/>
    </w:rPr>
  </w:style>
  <w:style w:type="character" w:styleId="Oldalszm">
    <w:name w:val="page number"/>
    <w:basedOn w:val="Bekezdsalapbettpusa"/>
    <w:uiPriority w:val="99"/>
    <w:rsid w:val="007533A3"/>
  </w:style>
  <w:style w:type="paragraph" w:styleId="Szvegtrzs">
    <w:name w:val="Body Text"/>
    <w:basedOn w:val="Norml"/>
    <w:link w:val="SzvegtrzsChar"/>
    <w:uiPriority w:val="99"/>
    <w:rsid w:val="007533A3"/>
    <w:rPr>
      <w:rFonts w:eastAsia="Calibri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533A3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7533A3"/>
    <w:rPr>
      <w:rFonts w:eastAsia="Calibri"/>
    </w:rPr>
  </w:style>
  <w:style w:type="character" w:customStyle="1" w:styleId="Szvegtrzs2Char">
    <w:name w:val="Szövegtörzs 2 Char"/>
    <w:link w:val="Szvegtrzs2"/>
    <w:uiPriority w:val="99"/>
    <w:rsid w:val="007533A3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533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98737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7370"/>
    <w:rPr>
      <w:rFonts w:ascii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B561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B561E"/>
    <w:rPr>
      <w:color w:val="0000FF"/>
      <w:u w:val="single"/>
    </w:rPr>
  </w:style>
  <w:style w:type="character" w:customStyle="1" w:styleId="apple-converted-space">
    <w:name w:val="apple-converted-space"/>
    <w:rsid w:val="004B561E"/>
  </w:style>
  <w:style w:type="paragraph" w:styleId="Buborkszveg">
    <w:name w:val="Balloon Text"/>
    <w:basedOn w:val="Norml"/>
    <w:link w:val="BuborkszvegChar"/>
    <w:uiPriority w:val="99"/>
    <w:semiHidden/>
    <w:unhideWhenUsed/>
    <w:rsid w:val="001841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F0FB-0CB8-4BBC-B1BB-4DD4FC4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község jegyzője</dc:creator>
  <cp:lastModifiedBy>Tuba Szabolcs</cp:lastModifiedBy>
  <cp:revision>3</cp:revision>
  <cp:lastPrinted>2016-10-10T13:39:00Z</cp:lastPrinted>
  <dcterms:created xsi:type="dcterms:W3CDTF">2016-09-28T07:29:00Z</dcterms:created>
  <dcterms:modified xsi:type="dcterms:W3CDTF">2016-10-10T13:39:00Z</dcterms:modified>
</cp:coreProperties>
</file>